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B72" w:rsidRDefault="00924B72" w:rsidP="00924B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МБОУ Лицей №35</w:t>
      </w:r>
    </w:p>
    <w:p w:rsidR="00924B72" w:rsidRPr="00924B72" w:rsidRDefault="00924B72" w:rsidP="00924B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Дошкольное отделение «Галактика»</w:t>
      </w:r>
    </w:p>
    <w:p w:rsidR="00924B72" w:rsidRDefault="00924B72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24B72" w:rsidRDefault="00924B72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A3666" w:rsidRDefault="00BA3666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A3666" w:rsidRDefault="00BA3666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A3666" w:rsidRDefault="00BA3666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24B72" w:rsidRDefault="00B22993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24B72">
        <w:rPr>
          <w:rFonts w:ascii="Times New Roman" w:hAnsi="Times New Roman" w:cs="Times New Roman"/>
          <w:b/>
          <w:sz w:val="40"/>
          <w:szCs w:val="40"/>
        </w:rPr>
        <w:t>Программа кружка</w:t>
      </w:r>
    </w:p>
    <w:p w:rsidR="00B22993" w:rsidRDefault="00B22993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24B72">
        <w:rPr>
          <w:rFonts w:ascii="Times New Roman" w:hAnsi="Times New Roman" w:cs="Times New Roman"/>
          <w:b/>
          <w:sz w:val="40"/>
          <w:szCs w:val="40"/>
        </w:rPr>
        <w:t>«Английский язык для дошкольников»</w:t>
      </w:r>
    </w:p>
    <w:p w:rsidR="006255C3" w:rsidRPr="00924B72" w:rsidRDefault="006255C3" w:rsidP="00924B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на 2020 - 2021учебный год</w:t>
      </w:r>
    </w:p>
    <w:p w:rsidR="00B22993" w:rsidRDefault="00B22993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Pr="00A651FC" w:rsidRDefault="00924B72" w:rsidP="00924B72">
      <w:pPr>
        <w:jc w:val="right"/>
        <w:rPr>
          <w:rFonts w:ascii="Times New Roman" w:hAnsi="Times New Roman" w:cs="Times New Roman"/>
          <w:sz w:val="28"/>
          <w:szCs w:val="28"/>
        </w:rPr>
      </w:pPr>
      <w:r w:rsidRPr="00A651FC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Pr="00A651FC">
        <w:rPr>
          <w:rFonts w:ascii="Times New Roman" w:hAnsi="Times New Roman" w:cs="Times New Roman"/>
          <w:sz w:val="28"/>
          <w:szCs w:val="28"/>
        </w:rPr>
        <w:t xml:space="preserve"> Воронина Л.А.</w:t>
      </w: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4B72" w:rsidRDefault="00924B72" w:rsidP="00880F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2993" w:rsidRPr="00A651FC" w:rsidRDefault="00D74BBB" w:rsidP="00BA3666">
      <w:pPr>
        <w:jc w:val="center"/>
        <w:rPr>
          <w:rFonts w:ascii="Times New Roman" w:hAnsi="Times New Roman" w:cs="Times New Roman"/>
          <w:sz w:val="28"/>
          <w:szCs w:val="24"/>
        </w:rPr>
      </w:pPr>
      <w:r w:rsidRPr="00A651FC">
        <w:rPr>
          <w:rFonts w:ascii="Times New Roman" w:hAnsi="Times New Roman" w:cs="Times New Roman"/>
          <w:sz w:val="28"/>
          <w:szCs w:val="24"/>
        </w:rPr>
        <w:t>Казань 2020</w:t>
      </w:r>
    </w:p>
    <w:p w:rsidR="00B22993" w:rsidRPr="00924B72" w:rsidRDefault="00924B72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Введение.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Знакомство дошкольников с английским языком рассматривается как один из важных этапов, готовящих ребёнка к обучению в школе, закладывающий правильное произношение, накопление лексического запаса, умение понимать иностранную речь на слух и участвовать в несложной беседе. Особое значение приобретает развивающий аспект обучения, который предусматривает общее совершенствование речемыслительных процессов. При изучении иностранного языка в раннем возрасте должен быть учтён уровень развития детей и определена их готовность к принятию информации.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На первом этапе основной целью является динамичное развитие устной речи (произношения и понимания речи на слух). Вместе с тем, как и при обучении родному языку, очень важно выработать моторные навыки, которые не только помогают лучше усвоить лексико - грамматический материал, но и способствуют успешному развитию речемыслительных процессов. Этой цели служат все структуры, а также рифмовки и песенки, предназначенные для наиболее продуктивного усвоения изучаемого материала.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Психологи утверждают, что преподавать детям английский язык следует с малых лет. Это обусловлено тем, что у маленьких детей более, чем у взрослых, развиты восприятие и память. Начинать обучение детей нужно с 4–6 лет. Дети именно этого возраста очень восприимчивы, у них развита концентрация и память. Они владеют достаточно большим запасом слов, у них хорошо развито мышление, их поведение более дисциплинированное и организованное, благодаря чему преподаватель имеет возможность довольно долгое время сохранять интерес ребенка к изучению предмета. Также, по мнению специалистов, дети такого возраста понимают то, что изучают, а не просто механически запоминают слова или фразы.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Английский язык для дошкольников – это игра. Только через такую форму можно добиться положительных результатов и сформировать у ребенка положительное отношение к иностранному языку.</w:t>
      </w: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1. Основные методики обучения д</w:t>
      </w:r>
      <w:r w:rsidR="004063E3" w:rsidRPr="004063E3">
        <w:rPr>
          <w:rFonts w:ascii="Times New Roman" w:hAnsi="Times New Roman" w:cs="Times New Roman"/>
          <w:b/>
          <w:sz w:val="24"/>
          <w:szCs w:val="24"/>
        </w:rPr>
        <w:t>ошкольников иностранному языку.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Игровой метод</w:t>
      </w:r>
      <w:r w:rsidRPr="00880FB0">
        <w:rPr>
          <w:rFonts w:ascii="Times New Roman" w:hAnsi="Times New Roman" w:cs="Times New Roman"/>
          <w:sz w:val="24"/>
          <w:szCs w:val="24"/>
        </w:rPr>
        <w:t>. Такой способ обучения направлен на детей практически любого возраста. Преимущества такого метода в том, что игра мотивирует ребенка учить язык без принуждений. Дети с охотой и энтузиазмом обучаются английскому языку.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Комбинированный метод.</w:t>
      </w:r>
      <w:r w:rsidRPr="00880FB0">
        <w:rPr>
          <w:rFonts w:ascii="Times New Roman" w:hAnsi="Times New Roman" w:cs="Times New Roman"/>
          <w:sz w:val="24"/>
          <w:szCs w:val="24"/>
        </w:rPr>
        <w:t xml:space="preserve"> Такой метод предусматривает комбинацию разных методик (игра, кубики, карточки, проект). Преимущества такого метода в разнообразии, что стимулирует и заинтересовывает ребенка.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На занятиях можно использовать увлекательные игры, видео, аудио материалы, наглядные пособия, песни, стихи и мини-сценки, что очень нравится детям.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Основная цель занятий по английскому языку в детском саду – развитие навыков аудирования и говорения. Использование подвижных игр (“Кошки – мышки”, “Светофор”, “Съедобное – несъедобное” и т. д., формируют двигательную активность, укрепляют здоровье, способствуют решению определённых учебно - воспитательных задач. Действуя по определённым правилам, осуществляется общение на английском языке. Сюжетно – ролевые игры (“Магазин”, “Цирк”, “Лесная школа” и т. д.) - где в игру включаются говорящие персонажи по - английски.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651FC" w:rsidRDefault="00A651FC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993" w:rsidRPr="00A651FC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2. Программа дошкольного курса.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Программа дошкольного курса построена таким образом, чтобы дети к моменту поступления в 1 класс могли овладеть л</w:t>
      </w:r>
      <w:r w:rsidR="004063E3">
        <w:rPr>
          <w:rFonts w:ascii="Times New Roman" w:hAnsi="Times New Roman" w:cs="Times New Roman"/>
          <w:sz w:val="24"/>
          <w:szCs w:val="24"/>
        </w:rPr>
        <w:t>ексическим материалом по темам: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-Животные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-Части тела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-Цвета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-Счет в пределах 10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-Игрушки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-Семья</w:t>
      </w:r>
    </w:p>
    <w:p w:rsidR="004063E3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-Еда</w:t>
      </w:r>
    </w:p>
    <w:p w:rsidR="0072103B" w:rsidRPr="00880FB0" w:rsidRDefault="0072103B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-Школа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2103B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880FB0">
        <w:rPr>
          <w:rFonts w:ascii="Times New Roman" w:hAnsi="Times New Roman" w:cs="Times New Roman"/>
          <w:sz w:val="24"/>
          <w:szCs w:val="24"/>
        </w:rPr>
        <w:t xml:space="preserve"> – обучение дошкольников иностранному языку должно быть коммуникативно направленным.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B22993" w:rsidRPr="008B3A59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Основные задачи:</w:t>
      </w:r>
    </w:p>
    <w:p w:rsidR="00B22993" w:rsidRPr="00BA3666" w:rsidRDefault="004063E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666">
        <w:rPr>
          <w:rFonts w:ascii="Times New Roman" w:hAnsi="Times New Roman" w:cs="Times New Roman"/>
          <w:b/>
          <w:sz w:val="24"/>
          <w:szCs w:val="24"/>
        </w:rPr>
        <w:t>Обучающие: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создание исходной базы для</w:t>
      </w:r>
      <w:r w:rsidR="004063E3">
        <w:rPr>
          <w:rFonts w:ascii="Times New Roman" w:hAnsi="Times New Roman" w:cs="Times New Roman"/>
          <w:sz w:val="24"/>
          <w:szCs w:val="24"/>
        </w:rPr>
        <w:t xml:space="preserve"> развития речевых способностей;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формирование навыков и умений самостоятельного решения, простейших - коммуникативно-позн</w:t>
      </w:r>
      <w:r w:rsidR="004063E3">
        <w:rPr>
          <w:rFonts w:ascii="Times New Roman" w:hAnsi="Times New Roman" w:cs="Times New Roman"/>
          <w:sz w:val="24"/>
          <w:szCs w:val="24"/>
        </w:rPr>
        <w:t>авательных задач в устной речи;</w:t>
      </w:r>
    </w:p>
    <w:p w:rsidR="008B3A59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расширение с помощью английского языка представлений ребенка об окружающем их мире и о языке как средствах познания и общения.</w:t>
      </w:r>
    </w:p>
    <w:p w:rsidR="00B22993" w:rsidRPr="004063E3" w:rsidRDefault="004063E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8B3A59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развитие их восприятия, внимания, языковой памяти, воображения, интуи</w:t>
      </w:r>
      <w:r w:rsidR="004063E3">
        <w:rPr>
          <w:rFonts w:ascii="Times New Roman" w:hAnsi="Times New Roman" w:cs="Times New Roman"/>
          <w:sz w:val="24"/>
          <w:szCs w:val="24"/>
        </w:rPr>
        <w:t>тивного и логического мышления;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развитие речевой куль</w:t>
      </w:r>
      <w:r w:rsidR="004063E3">
        <w:rPr>
          <w:rFonts w:ascii="Times New Roman" w:hAnsi="Times New Roman" w:cs="Times New Roman"/>
          <w:sz w:val="24"/>
          <w:szCs w:val="24"/>
        </w:rPr>
        <w:t>туры, а также культуры общения;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развитие творческих способностей дошкольников в различных областях с использованием иностранного языка.</w:t>
      </w:r>
    </w:p>
    <w:p w:rsidR="00B22993" w:rsidRPr="004063E3" w:rsidRDefault="004063E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воспитание у детей устойчивого ин</w:t>
      </w:r>
      <w:r w:rsidR="004063E3">
        <w:rPr>
          <w:rFonts w:ascii="Times New Roman" w:hAnsi="Times New Roman" w:cs="Times New Roman"/>
          <w:sz w:val="24"/>
          <w:szCs w:val="24"/>
        </w:rPr>
        <w:t>тереса к изучению нового языка;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воспитание у дошкольников желания и умения войти в мир иной культуры.</w:t>
      </w:r>
    </w:p>
    <w:p w:rsidR="00A651FC" w:rsidRDefault="00A651FC" w:rsidP="00A651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 xml:space="preserve">Принципы обучения </w:t>
      </w:r>
      <w:r w:rsidR="004063E3">
        <w:rPr>
          <w:rFonts w:ascii="Times New Roman" w:hAnsi="Times New Roman" w:cs="Times New Roman"/>
          <w:b/>
          <w:sz w:val="24"/>
          <w:szCs w:val="24"/>
        </w:rPr>
        <w:t>дошкольников английскому языку: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lastRenderedPageBreak/>
        <w:t>- Учение без принуждения (занятия имеют положи</w:t>
      </w:r>
      <w:r w:rsidR="004063E3">
        <w:rPr>
          <w:rFonts w:ascii="Times New Roman" w:hAnsi="Times New Roman" w:cs="Times New Roman"/>
          <w:sz w:val="24"/>
          <w:szCs w:val="24"/>
        </w:rPr>
        <w:t>тельную эмоциональную окраску).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Учение с увлечением.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Учение в игре.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С</w:t>
      </w:r>
      <w:r w:rsidR="004063E3">
        <w:rPr>
          <w:rFonts w:ascii="Times New Roman" w:hAnsi="Times New Roman" w:cs="Times New Roman"/>
          <w:sz w:val="24"/>
          <w:szCs w:val="24"/>
        </w:rPr>
        <w:t>оздание духа коммуникативности.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простого к сложному.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Создание комфо</w:t>
      </w:r>
      <w:r w:rsidR="004063E3">
        <w:rPr>
          <w:rFonts w:ascii="Times New Roman" w:hAnsi="Times New Roman" w:cs="Times New Roman"/>
          <w:sz w:val="24"/>
          <w:szCs w:val="24"/>
        </w:rPr>
        <w:t>ртных условий для деятельности.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Укрепление связи с се</w:t>
      </w:r>
      <w:r w:rsidR="0072103B">
        <w:rPr>
          <w:rFonts w:ascii="Times New Roman" w:hAnsi="Times New Roman" w:cs="Times New Roman"/>
          <w:sz w:val="24"/>
          <w:szCs w:val="24"/>
        </w:rPr>
        <w:t>мьей.</w:t>
      </w:r>
    </w:p>
    <w:p w:rsidR="0072103B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Лимитирование речи педагога на родном яз</w:t>
      </w:r>
      <w:r w:rsidR="004063E3">
        <w:rPr>
          <w:rFonts w:ascii="Times New Roman" w:hAnsi="Times New Roman" w:cs="Times New Roman"/>
          <w:sz w:val="24"/>
          <w:szCs w:val="24"/>
        </w:rPr>
        <w:t xml:space="preserve">ыке до 5-10%, и, как следствие, </w:t>
      </w:r>
      <w:r w:rsidRPr="00880FB0">
        <w:rPr>
          <w:rFonts w:ascii="Times New Roman" w:hAnsi="Times New Roman" w:cs="Times New Roman"/>
          <w:sz w:val="24"/>
          <w:szCs w:val="24"/>
        </w:rPr>
        <w:t>доведение речи де</w:t>
      </w:r>
      <w:r w:rsidR="004063E3">
        <w:rPr>
          <w:rFonts w:ascii="Times New Roman" w:hAnsi="Times New Roman" w:cs="Times New Roman"/>
          <w:sz w:val="24"/>
          <w:szCs w:val="24"/>
        </w:rPr>
        <w:t>тей на английском языке до 90%.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Системно вводить лексику: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Первое занятие – 3 слова.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Второе занятие – закрепление.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• Последующие занятия – активизация с использованием речевых</w:t>
      </w:r>
      <w:r w:rsidR="004063E3">
        <w:rPr>
          <w:rFonts w:ascii="Times New Roman" w:hAnsi="Times New Roman" w:cs="Times New Roman"/>
          <w:sz w:val="24"/>
          <w:szCs w:val="24"/>
        </w:rPr>
        <w:t xml:space="preserve"> конструкций + 3–4 новых слова.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Учитывать кратковременную память детей на данном этапе развития, системно возвращаться к ранее пройденному материалу и вклю</w:t>
      </w:r>
      <w:r w:rsidR="004063E3">
        <w:rPr>
          <w:rFonts w:ascii="Times New Roman" w:hAnsi="Times New Roman" w:cs="Times New Roman"/>
          <w:sz w:val="24"/>
          <w:szCs w:val="24"/>
        </w:rPr>
        <w:t>чать его в последующие занятия.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Обучать полным речевым структурам, что способств</w:t>
      </w:r>
      <w:r w:rsidR="004063E3">
        <w:rPr>
          <w:rFonts w:ascii="Times New Roman" w:hAnsi="Times New Roman" w:cs="Times New Roman"/>
          <w:sz w:val="24"/>
          <w:szCs w:val="24"/>
        </w:rPr>
        <w:t>ует развитию навыков говорения.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Отдавать преимущественное предпочтение парному и групповому обучению. Это помогает установить благоприятный психологический климат в гру</w:t>
      </w:r>
      <w:r w:rsidR="004063E3">
        <w:rPr>
          <w:rFonts w:ascii="Times New Roman" w:hAnsi="Times New Roman" w:cs="Times New Roman"/>
          <w:sz w:val="24"/>
          <w:szCs w:val="24"/>
        </w:rPr>
        <w:t>ппе и снимает языковые барьеры.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- Развивать быстроту реакции на команды и вопросы учителя</w:t>
      </w:r>
    </w:p>
    <w:p w:rsidR="00A651FC" w:rsidRPr="00A651FC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Обучение дошкольников иностранному языку способствует развитию познавательной и социальной активности, речемыслительной деятельности, самостоятельности дошкольников и уверенности в собственных силах.</w:t>
      </w: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Обучение иностранному языку дошкольн</w:t>
      </w:r>
      <w:r w:rsidR="004063E3">
        <w:rPr>
          <w:rFonts w:ascii="Times New Roman" w:hAnsi="Times New Roman" w:cs="Times New Roman"/>
          <w:b/>
          <w:sz w:val="24"/>
          <w:szCs w:val="24"/>
        </w:rPr>
        <w:t>иков позволяет развить у детей: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– интерес</w:t>
      </w:r>
      <w:r w:rsidR="004063E3">
        <w:rPr>
          <w:rFonts w:ascii="Times New Roman" w:hAnsi="Times New Roman" w:cs="Times New Roman"/>
          <w:sz w:val="24"/>
          <w:szCs w:val="24"/>
        </w:rPr>
        <w:t xml:space="preserve"> к изучению иностранного языка;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– познава</w:t>
      </w:r>
      <w:r w:rsidR="004063E3">
        <w:rPr>
          <w:rFonts w:ascii="Times New Roman" w:hAnsi="Times New Roman" w:cs="Times New Roman"/>
          <w:sz w:val="24"/>
          <w:szCs w:val="24"/>
        </w:rPr>
        <w:t>тельные и языковые способности;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творческую самостоятельность;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–</w:t>
      </w:r>
      <w:r w:rsidR="004063E3">
        <w:rPr>
          <w:rFonts w:ascii="Times New Roman" w:hAnsi="Times New Roman" w:cs="Times New Roman"/>
          <w:sz w:val="24"/>
          <w:szCs w:val="24"/>
        </w:rPr>
        <w:t xml:space="preserve"> умение трудиться в коллективе;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коммуникабельность;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внимание;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– в</w:t>
      </w:r>
      <w:r w:rsidR="004063E3">
        <w:rPr>
          <w:rFonts w:ascii="Times New Roman" w:hAnsi="Times New Roman" w:cs="Times New Roman"/>
          <w:sz w:val="24"/>
          <w:szCs w:val="24"/>
        </w:rPr>
        <w:t>оображение;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память;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– адаптацию детей к школьной жизни.</w:t>
      </w:r>
    </w:p>
    <w:p w:rsidR="0072103B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lastRenderedPageBreak/>
        <w:t>Наполняемость группы – 10–15 человек. Продолжительность занятия – 25–30 минут. Важно лишь каждые пять минут менять вид деятельности, переходить от подвижной игры к разговору за круглым столом; затем – к танцу, зарядке; после этого к пению песенки и т. д. Обычная частота занятий – два раза в неделю.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Продолжительность </w:t>
      </w:r>
      <w:r w:rsidR="004063E3">
        <w:rPr>
          <w:rFonts w:ascii="Times New Roman" w:hAnsi="Times New Roman" w:cs="Times New Roman"/>
          <w:sz w:val="24"/>
          <w:szCs w:val="24"/>
        </w:rPr>
        <w:t xml:space="preserve">- </w:t>
      </w:r>
      <w:r w:rsidR="004063E3" w:rsidRPr="00880FB0">
        <w:rPr>
          <w:rFonts w:ascii="Times New Roman" w:hAnsi="Times New Roman" w:cs="Times New Roman"/>
          <w:sz w:val="24"/>
          <w:szCs w:val="24"/>
        </w:rPr>
        <w:t>30 мин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Периодичность в неделю </w:t>
      </w:r>
      <w:r w:rsidR="004063E3" w:rsidRPr="00880FB0">
        <w:rPr>
          <w:rFonts w:ascii="Times New Roman" w:hAnsi="Times New Roman" w:cs="Times New Roman"/>
          <w:sz w:val="24"/>
          <w:szCs w:val="24"/>
        </w:rPr>
        <w:t xml:space="preserve"> </w:t>
      </w:r>
      <w:r w:rsidR="004063E3">
        <w:rPr>
          <w:rFonts w:ascii="Times New Roman" w:hAnsi="Times New Roman" w:cs="Times New Roman"/>
          <w:sz w:val="24"/>
          <w:szCs w:val="24"/>
        </w:rPr>
        <w:t xml:space="preserve">- </w:t>
      </w:r>
      <w:r w:rsidR="004063E3" w:rsidRPr="00880FB0">
        <w:rPr>
          <w:rFonts w:ascii="Times New Roman" w:hAnsi="Times New Roman" w:cs="Times New Roman"/>
          <w:sz w:val="24"/>
          <w:szCs w:val="24"/>
        </w:rPr>
        <w:t>2 раза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Количество часов в неделю </w:t>
      </w:r>
      <w:r w:rsidR="004063E3">
        <w:rPr>
          <w:rFonts w:ascii="Times New Roman" w:hAnsi="Times New Roman" w:cs="Times New Roman"/>
          <w:sz w:val="24"/>
          <w:szCs w:val="24"/>
        </w:rPr>
        <w:t xml:space="preserve">- </w:t>
      </w:r>
      <w:r w:rsidR="004063E3" w:rsidRPr="00880FB0">
        <w:rPr>
          <w:rFonts w:ascii="Times New Roman" w:hAnsi="Times New Roman" w:cs="Times New Roman"/>
          <w:sz w:val="24"/>
          <w:szCs w:val="24"/>
        </w:rPr>
        <w:t>1ч.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Количество часов в год</w:t>
      </w:r>
      <w:r w:rsidR="004063E3">
        <w:rPr>
          <w:rFonts w:ascii="Times New Roman" w:hAnsi="Times New Roman" w:cs="Times New Roman"/>
          <w:sz w:val="24"/>
          <w:szCs w:val="24"/>
        </w:rPr>
        <w:t xml:space="preserve"> - </w:t>
      </w:r>
      <w:r w:rsidR="004063E3" w:rsidRPr="00880FB0">
        <w:rPr>
          <w:rFonts w:ascii="Times New Roman" w:hAnsi="Times New Roman" w:cs="Times New Roman"/>
          <w:sz w:val="24"/>
          <w:szCs w:val="24"/>
        </w:rPr>
        <w:t>32 ч.</w:t>
      </w: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3. Игра как способ образовательн</w:t>
      </w:r>
      <w:r w:rsidR="004063E3">
        <w:rPr>
          <w:rFonts w:ascii="Times New Roman" w:hAnsi="Times New Roman" w:cs="Times New Roman"/>
          <w:b/>
          <w:sz w:val="24"/>
          <w:szCs w:val="24"/>
        </w:rPr>
        <w:t>ой деятельности у дошкольников.</w:t>
      </w: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Игра является ведущим методом обучения дошкольников иностранному языку. Обучающие игры делятся на </w:t>
      </w:r>
      <w:r w:rsidRPr="004063E3">
        <w:rPr>
          <w:rFonts w:ascii="Times New Roman" w:hAnsi="Times New Roman" w:cs="Times New Roman"/>
          <w:b/>
          <w:sz w:val="24"/>
          <w:szCs w:val="24"/>
        </w:rPr>
        <w:t>ситуативные, соревновательные, ритм</w:t>
      </w:r>
      <w:r w:rsidR="004063E3" w:rsidRPr="004063E3">
        <w:rPr>
          <w:rFonts w:ascii="Times New Roman" w:hAnsi="Times New Roman" w:cs="Times New Roman"/>
          <w:b/>
          <w:sz w:val="24"/>
          <w:szCs w:val="24"/>
        </w:rPr>
        <w:t>о-музыкальные и художественные.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К ситуативным относятся ролевые игры, которые моделируют ситуации общения по тому или иному поводу. Они, в свою очередь, делятся на игры репродуктивного характера, когда дети воспроизводят типовой, стандартный диалог, применяя его к той или иной ситуации и импровизационные игры, требующие применения и в</w:t>
      </w:r>
      <w:r w:rsidR="004063E3">
        <w:rPr>
          <w:rFonts w:ascii="Times New Roman" w:hAnsi="Times New Roman" w:cs="Times New Roman"/>
          <w:sz w:val="24"/>
          <w:szCs w:val="24"/>
        </w:rPr>
        <w:t>идоизменения различных моделей.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К соревновательным относятся большинство игр, способствующих усвоению лексики. В них побеждает тот, кто лучше владеет языковым материалом. Это всевозможные кроссворды, “аукционы”, настольно-печатные игры с лингвистическими задан</w:t>
      </w:r>
      <w:r w:rsidR="004063E3">
        <w:rPr>
          <w:rFonts w:ascii="Times New Roman" w:hAnsi="Times New Roman" w:cs="Times New Roman"/>
          <w:sz w:val="24"/>
          <w:szCs w:val="24"/>
        </w:rPr>
        <w:t>иями, выполнение команд и т. п.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Ритмо-музыкальные игры – это всякого рода традиционные игры типа хороводов, песен и танцев с выбором партнеров, которые способствуют не столько овладению коммуникативными умениями, сколько совершенствованию фонетической и ритмомелодической сторон</w:t>
      </w:r>
      <w:r w:rsidR="004063E3">
        <w:rPr>
          <w:rFonts w:ascii="Times New Roman" w:hAnsi="Times New Roman" w:cs="Times New Roman"/>
          <w:sz w:val="24"/>
          <w:szCs w:val="24"/>
        </w:rPr>
        <w:t xml:space="preserve"> речи и погружению в дух языка.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Художественные, или творческие, игры – это вид деятельности, стоящий на границе игры и художественного творчества, путь к которому лежит для ребенка через игру. Их, в свою очередь, можно разделить на драматизации (постановку маленьких сценок на английском языке); изобразительные игры, такие как графический диктант, аппликация и т. п. ; и словесно-творческие (подбор рифмы, коллективное сочинение подписей к комиксу, коллективное сочинение маленьких сказок).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4. Формы орган</w:t>
      </w:r>
      <w:r w:rsidR="004063E3">
        <w:rPr>
          <w:rFonts w:ascii="Times New Roman" w:hAnsi="Times New Roman" w:cs="Times New Roman"/>
          <w:b/>
          <w:sz w:val="24"/>
          <w:szCs w:val="24"/>
        </w:rPr>
        <w:t>изации образовательной области.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образовательная деятельность по обучению английскому языку (по подгруппам, индивидуально); 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Индивидуальная работа с ребенком; 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Тематическая непосредственно образовательная деятельность ; 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Фонетическая гимнастика; 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Дидактические игры; </w:t>
      </w:r>
    </w:p>
    <w:p w:rsidR="004063E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lastRenderedPageBreak/>
        <w:t xml:space="preserve">Физминутки; </w:t>
      </w:r>
    </w:p>
    <w:p w:rsidR="00A651FC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Интегрированная деятельность; </w:t>
      </w:r>
    </w:p>
    <w:p w:rsidR="00B22993" w:rsidRPr="00A651FC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Технические средства обучения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Ноутбук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CD материал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В рабочей программе предусмотрено использование различных вид</w:t>
      </w:r>
      <w:r w:rsidR="004063E3">
        <w:rPr>
          <w:rFonts w:ascii="Times New Roman" w:hAnsi="Times New Roman" w:cs="Times New Roman"/>
          <w:sz w:val="24"/>
          <w:szCs w:val="24"/>
        </w:rPr>
        <w:t>ов дидактических игр, а именно: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На развитие восприятия цвета; На количество предметов; На развитие англоязычной речи, мышления, памяти, внимания; На закрепление названий различных предметов; На узнавание и называние членов семьи; На закрепление названий частей тела.</w:t>
      </w: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 xml:space="preserve">Наглядно – образный </w:t>
      </w:r>
      <w:r w:rsidR="004063E3" w:rsidRPr="004063E3">
        <w:rPr>
          <w:rFonts w:ascii="Times New Roman" w:hAnsi="Times New Roman" w:cs="Times New Roman"/>
          <w:b/>
          <w:sz w:val="24"/>
          <w:szCs w:val="24"/>
        </w:rPr>
        <w:t>материал: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Демонстра</w:t>
      </w:r>
      <w:r w:rsidR="004063E3">
        <w:rPr>
          <w:rFonts w:ascii="Times New Roman" w:hAnsi="Times New Roman" w:cs="Times New Roman"/>
          <w:sz w:val="24"/>
          <w:szCs w:val="24"/>
        </w:rPr>
        <w:t>ционный и раздаточный материал.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2. </w:t>
      </w:r>
      <w:r w:rsidR="004063E3">
        <w:rPr>
          <w:rFonts w:ascii="Times New Roman" w:hAnsi="Times New Roman" w:cs="Times New Roman"/>
          <w:sz w:val="24"/>
          <w:szCs w:val="24"/>
        </w:rPr>
        <w:t>Наглядно-методический материал.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Магнитная доска.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Дидактические игры.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Игрушки.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Кубики.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Аудиозаписи.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Песенки для малышей.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Стишки, рифмовки, загадки.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10. Карточки c буквам</w:t>
      </w:r>
      <w:r w:rsidR="004063E3">
        <w:rPr>
          <w:rFonts w:ascii="Times New Roman" w:hAnsi="Times New Roman" w:cs="Times New Roman"/>
          <w:sz w:val="24"/>
          <w:szCs w:val="24"/>
        </w:rPr>
        <w:t>и.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Карточки c цифрами.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12.</w:t>
      </w:r>
      <w:r w:rsidR="004063E3">
        <w:rPr>
          <w:rFonts w:ascii="Times New Roman" w:hAnsi="Times New Roman" w:cs="Times New Roman"/>
          <w:sz w:val="24"/>
          <w:szCs w:val="24"/>
        </w:rPr>
        <w:t xml:space="preserve"> Плакат c английским алфавитом.</w:t>
      </w:r>
    </w:p>
    <w:p w:rsidR="00B22993" w:rsidRPr="00880FB0" w:rsidRDefault="004063E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Игра “Happy English” лото.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14.</w:t>
      </w:r>
      <w:r w:rsidR="004063E3">
        <w:rPr>
          <w:rFonts w:ascii="Times New Roman" w:hAnsi="Times New Roman" w:cs="Times New Roman"/>
          <w:sz w:val="24"/>
          <w:szCs w:val="24"/>
        </w:rPr>
        <w:t xml:space="preserve"> Атрибуты для имитационных игр.</w:t>
      </w:r>
    </w:p>
    <w:p w:rsidR="0072103B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15. Учебный набор цифр, букв и</w:t>
      </w:r>
      <w:r w:rsidR="004063E3">
        <w:rPr>
          <w:rFonts w:ascii="Times New Roman" w:hAnsi="Times New Roman" w:cs="Times New Roman"/>
          <w:sz w:val="24"/>
          <w:szCs w:val="24"/>
        </w:rPr>
        <w:t xml:space="preserve"> знако</w:t>
      </w:r>
      <w:r w:rsidR="00A651FC">
        <w:rPr>
          <w:rFonts w:ascii="Times New Roman" w:hAnsi="Times New Roman" w:cs="Times New Roman"/>
          <w:sz w:val="24"/>
          <w:szCs w:val="24"/>
        </w:rPr>
        <w:t>в с магнитным креплением.</w:t>
      </w:r>
    </w:p>
    <w:p w:rsidR="00A651FC" w:rsidRDefault="00A651FC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993" w:rsidRPr="004063E3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63E3">
        <w:rPr>
          <w:rFonts w:ascii="Times New Roman" w:hAnsi="Times New Roman" w:cs="Times New Roman"/>
          <w:b/>
          <w:sz w:val="24"/>
          <w:szCs w:val="24"/>
        </w:rPr>
        <w:t>5. Учебно-тематический план для детей в возрасте от 4 до 7 лет.</w:t>
      </w: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E51">
        <w:rPr>
          <w:rFonts w:ascii="Times New Roman" w:hAnsi="Times New Roman" w:cs="Times New Roman"/>
          <w:sz w:val="24"/>
          <w:szCs w:val="24"/>
        </w:rPr>
        <w:t xml:space="preserve">1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Сентябрь Приветствие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Развивать у детей этикетную функцию общения (умения поздороваться, познакомиться, представиться, назвать себя, попрощать</w:t>
      </w:r>
      <w:r w:rsidR="00837E51">
        <w:rPr>
          <w:rFonts w:ascii="Times New Roman" w:hAnsi="Times New Roman" w:cs="Times New Roman"/>
          <w:sz w:val="24"/>
          <w:szCs w:val="24"/>
        </w:rPr>
        <w:t>ся).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Развивать умения понимать обращенные к ни</w:t>
      </w:r>
      <w:r w:rsidR="00837E51">
        <w:rPr>
          <w:rFonts w:ascii="Times New Roman" w:hAnsi="Times New Roman" w:cs="Times New Roman"/>
          <w:sz w:val="24"/>
          <w:szCs w:val="24"/>
        </w:rPr>
        <w:t>м реплики и реагировать на них.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3. </w:t>
      </w:r>
      <w:r w:rsidRPr="00880FB0">
        <w:rPr>
          <w:rFonts w:ascii="Times New Roman" w:hAnsi="Times New Roman" w:cs="Times New Roman"/>
          <w:sz w:val="24"/>
          <w:szCs w:val="24"/>
        </w:rPr>
        <w:t>Познакомить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детей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с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речевыми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структурами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«Good morning», «Good bye», «Hello», «Hi», «I hop-hop», «I jump-jump», «What is your 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?», «My name is …», </w:t>
      </w:r>
      <w:r w:rsidRPr="00880FB0">
        <w:rPr>
          <w:rFonts w:ascii="Times New Roman" w:hAnsi="Times New Roman" w:cs="Times New Roman"/>
          <w:sz w:val="24"/>
          <w:szCs w:val="24"/>
        </w:rPr>
        <w:t>с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речевыми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оборотами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«I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 xml:space="preserve"> am sorry», «I am glad».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Познакоми</w:t>
      </w:r>
      <w:r w:rsidR="00837E51">
        <w:rPr>
          <w:rFonts w:ascii="Times New Roman" w:hAnsi="Times New Roman" w:cs="Times New Roman"/>
          <w:sz w:val="24"/>
          <w:szCs w:val="24"/>
        </w:rPr>
        <w:t>ть с лексикой «yes», «no», «I».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Прослушать песню «Good morning!», познакомить с игрой «Little frog», разучить стихотворение «Hello! Здравствуй!» 2 / 4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2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Октябрь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Счет 1 - 10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Тренировать детей в счете от 1 до 6, учить называ</w:t>
      </w:r>
      <w:r w:rsidR="00837E51">
        <w:rPr>
          <w:rFonts w:ascii="Times New Roman" w:hAnsi="Times New Roman" w:cs="Times New Roman"/>
          <w:sz w:val="24"/>
          <w:szCs w:val="24"/>
        </w:rPr>
        <w:t>ть цифры по порядку и вразброс.</w:t>
      </w:r>
    </w:p>
    <w:p w:rsidR="00837E51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</w:t>
      </w:r>
      <w:r w:rsidR="00837E51">
        <w:rPr>
          <w:rFonts w:ascii="Times New Roman" w:hAnsi="Times New Roman" w:cs="Times New Roman"/>
          <w:sz w:val="24"/>
          <w:szCs w:val="24"/>
        </w:rPr>
        <w:t xml:space="preserve"> Привлекать детей вести диалог.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3. Тренировать в произношении речевой структуры: «How ol</w:t>
      </w:r>
      <w:r w:rsidR="00837E51">
        <w:rPr>
          <w:rFonts w:ascii="Times New Roman" w:hAnsi="Times New Roman" w:cs="Times New Roman"/>
          <w:sz w:val="24"/>
          <w:szCs w:val="24"/>
        </w:rPr>
        <w:t>d are you?», «I am five (six)».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Учить дет</w:t>
      </w:r>
      <w:r w:rsidR="00837E51">
        <w:rPr>
          <w:rFonts w:ascii="Times New Roman" w:hAnsi="Times New Roman" w:cs="Times New Roman"/>
          <w:sz w:val="24"/>
          <w:szCs w:val="24"/>
        </w:rPr>
        <w:t>ей правильно произносить звуки.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</w:t>
      </w:r>
      <w:r w:rsidR="00837E51">
        <w:rPr>
          <w:rFonts w:ascii="Times New Roman" w:hAnsi="Times New Roman" w:cs="Times New Roman"/>
          <w:sz w:val="24"/>
          <w:szCs w:val="24"/>
        </w:rPr>
        <w:t xml:space="preserve"> Разучить рифмовку «One-a cat».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6. Познакомить с игрой - зарядкой «Handsup, handsdown». 4 / 8</w:t>
      </w:r>
    </w:p>
    <w:p w:rsidR="008B3A59" w:rsidRDefault="008B3A59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3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Ноябрь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Питомцы и другие животные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Познакомить детей с домашними и дикими животными на английском языке - кошка, собака, мышка, петух, курица, свинья, лягушка, заяц, медведь, белка, лиса, волк. Воспитание у детей доброго и за</w:t>
      </w:r>
      <w:r w:rsidR="00837E51">
        <w:rPr>
          <w:rFonts w:ascii="Times New Roman" w:hAnsi="Times New Roman" w:cs="Times New Roman"/>
          <w:sz w:val="24"/>
          <w:szCs w:val="24"/>
        </w:rPr>
        <w:t>ботливого отношения к животным.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2. Тренировать у детей </w:t>
      </w:r>
      <w:r w:rsidR="00837E51">
        <w:rPr>
          <w:rFonts w:ascii="Times New Roman" w:hAnsi="Times New Roman" w:cs="Times New Roman"/>
          <w:sz w:val="24"/>
          <w:szCs w:val="24"/>
        </w:rPr>
        <w:t>правильное произношение звуков.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r w:rsidRPr="00880FB0">
        <w:rPr>
          <w:rFonts w:ascii="Times New Roman" w:hAnsi="Times New Roman" w:cs="Times New Roman"/>
          <w:sz w:val="24"/>
          <w:szCs w:val="24"/>
        </w:rPr>
        <w:t>Познакомить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с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речевыми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оборотами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«I h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>ave got a cat», «It, s a bear».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Вызывать у дет</w:t>
      </w:r>
      <w:r w:rsidR="00837E51">
        <w:rPr>
          <w:rFonts w:ascii="Times New Roman" w:hAnsi="Times New Roman" w:cs="Times New Roman"/>
          <w:sz w:val="24"/>
          <w:szCs w:val="24"/>
        </w:rPr>
        <w:t>ей интерес к английскому языку.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Выучить с детьми стихотворения на русском языке с включением английских слов, обозначающих названия животных; прослушать английские песенки. 4 / 8</w:t>
      </w:r>
    </w:p>
    <w:p w:rsidR="008B3A59" w:rsidRDefault="008B3A59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4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Декабрь Цвет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Познакомить детей с цветом на английском языке - желтый, красный, синий, зеленый, черный, белый, коричне</w:t>
      </w:r>
      <w:r w:rsidR="00837E51">
        <w:rPr>
          <w:rFonts w:ascii="Times New Roman" w:hAnsi="Times New Roman" w:cs="Times New Roman"/>
          <w:sz w:val="24"/>
          <w:szCs w:val="24"/>
        </w:rPr>
        <w:t>вый, розовый, оранжевый, серый.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2. Тренировать в </w:t>
      </w:r>
      <w:r w:rsidR="00837E51">
        <w:rPr>
          <w:rFonts w:ascii="Times New Roman" w:hAnsi="Times New Roman" w:cs="Times New Roman"/>
          <w:sz w:val="24"/>
          <w:szCs w:val="24"/>
        </w:rPr>
        <w:t>правильном произношении звуков.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r w:rsidRPr="00880FB0">
        <w:rPr>
          <w:rFonts w:ascii="Times New Roman" w:hAnsi="Times New Roman" w:cs="Times New Roman"/>
          <w:sz w:val="24"/>
          <w:szCs w:val="24"/>
        </w:rPr>
        <w:t>Тренировать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речевые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структуры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: «Thisdogiswhite. That dog is black», </w:t>
      </w:r>
      <w:r w:rsidRPr="00880FB0">
        <w:rPr>
          <w:rFonts w:ascii="Times New Roman" w:hAnsi="Times New Roman" w:cs="Times New Roman"/>
          <w:sz w:val="24"/>
          <w:szCs w:val="24"/>
        </w:rPr>
        <w:t>речевойоборот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 xml:space="preserve"> «I have got…».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4. </w:t>
      </w:r>
      <w:r w:rsidRPr="00880FB0">
        <w:rPr>
          <w:rFonts w:ascii="Times New Roman" w:hAnsi="Times New Roman" w:cs="Times New Roman"/>
          <w:sz w:val="24"/>
          <w:szCs w:val="24"/>
        </w:rPr>
        <w:t>Ввести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новый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диалог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«Do yo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>u like this cat?», «Yes, I do».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Развивать устную монологическую р</w:t>
      </w:r>
      <w:r w:rsidR="00837E51">
        <w:rPr>
          <w:rFonts w:ascii="Times New Roman" w:hAnsi="Times New Roman" w:cs="Times New Roman"/>
          <w:sz w:val="24"/>
          <w:szCs w:val="24"/>
        </w:rPr>
        <w:t>ечь в ситуациях по данной теме.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6. Разучить стихотворения из серии «Цвета». 4 / 8</w:t>
      </w:r>
    </w:p>
    <w:p w:rsidR="008B3A59" w:rsidRDefault="008B3A59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5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Январь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 xml:space="preserve">Семья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Познакомить детей с лексикой по теме «Семья», учить узнавать и называть членов семьи по-английски, воспитывать любовь и у</w:t>
      </w:r>
      <w:r w:rsidR="00837E51">
        <w:rPr>
          <w:rFonts w:ascii="Times New Roman" w:hAnsi="Times New Roman" w:cs="Times New Roman"/>
          <w:sz w:val="24"/>
          <w:szCs w:val="24"/>
        </w:rPr>
        <w:t>важение по отношению к близким.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Т</w:t>
      </w:r>
      <w:r w:rsidR="00837E51">
        <w:rPr>
          <w:rFonts w:ascii="Times New Roman" w:hAnsi="Times New Roman" w:cs="Times New Roman"/>
          <w:sz w:val="24"/>
          <w:szCs w:val="24"/>
        </w:rPr>
        <w:t>ренировать произношение звуков.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</w:rPr>
        <w:t>3. Развивать у детей монологическую и диалогическую речь. Учить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детей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вести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диалог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«Who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 xml:space="preserve"> is this?» - «It; s my mother».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Развивать коммуникативные навыки, умение поздравить именинника, исп</w:t>
      </w:r>
      <w:r w:rsidR="00837E51">
        <w:rPr>
          <w:rFonts w:ascii="Times New Roman" w:hAnsi="Times New Roman" w:cs="Times New Roman"/>
          <w:sz w:val="24"/>
          <w:szCs w:val="24"/>
        </w:rPr>
        <w:t>олнение песни «Happy birthday».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Выучить с детьми песню «My dear, dear Mummy», с</w:t>
      </w:r>
      <w:r w:rsidR="00837E51">
        <w:rPr>
          <w:rFonts w:ascii="Times New Roman" w:hAnsi="Times New Roman" w:cs="Times New Roman"/>
          <w:sz w:val="24"/>
          <w:szCs w:val="24"/>
        </w:rPr>
        <w:t>тихотворение «Моя семья». 4 / 8</w:t>
      </w:r>
    </w:p>
    <w:p w:rsidR="00837E51" w:rsidRDefault="00837E51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37E51">
        <w:rPr>
          <w:rFonts w:ascii="Times New Roman" w:hAnsi="Times New Roman" w:cs="Times New Roman"/>
          <w:sz w:val="24"/>
          <w:szCs w:val="24"/>
        </w:rPr>
        <w:t>6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 xml:space="preserve"> Февраль Это я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Развитие у детей коммуникативных навыков и умений, основывающихся на активном использовании в речи лексических единиц и на вклю</w:t>
      </w:r>
      <w:r w:rsidR="00837E51">
        <w:rPr>
          <w:rFonts w:ascii="Times New Roman" w:hAnsi="Times New Roman" w:cs="Times New Roman"/>
          <w:sz w:val="24"/>
          <w:szCs w:val="24"/>
        </w:rPr>
        <w:t>чении нового материала по теме.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Соверше</w:t>
      </w:r>
      <w:r w:rsidR="00837E51">
        <w:rPr>
          <w:rFonts w:ascii="Times New Roman" w:hAnsi="Times New Roman" w:cs="Times New Roman"/>
          <w:sz w:val="24"/>
          <w:szCs w:val="24"/>
        </w:rPr>
        <w:t>нствование навыков аудирования.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3. Тренировать детей отвечать на вопросы,</w:t>
      </w:r>
      <w:r w:rsidR="00837E51">
        <w:rPr>
          <w:rFonts w:ascii="Times New Roman" w:hAnsi="Times New Roman" w:cs="Times New Roman"/>
          <w:sz w:val="24"/>
          <w:szCs w:val="24"/>
        </w:rPr>
        <w:t xml:space="preserve"> закрепить умение вести диалог.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Тренировать р</w:t>
      </w:r>
      <w:r w:rsidR="00837E51">
        <w:rPr>
          <w:rFonts w:ascii="Times New Roman" w:hAnsi="Times New Roman" w:cs="Times New Roman"/>
          <w:sz w:val="24"/>
          <w:szCs w:val="24"/>
        </w:rPr>
        <w:t>ечевую структуру «Thisisanose».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Учить слушать и понимать английскую речь, воспринимать пе</w:t>
      </w:r>
      <w:r w:rsidR="00837E51">
        <w:rPr>
          <w:rFonts w:ascii="Times New Roman" w:hAnsi="Times New Roman" w:cs="Times New Roman"/>
          <w:sz w:val="24"/>
          <w:szCs w:val="24"/>
        </w:rPr>
        <w:t>сни, стихи на английском языке.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6. </w:t>
      </w:r>
      <w:r w:rsidRPr="00880FB0">
        <w:rPr>
          <w:rFonts w:ascii="Times New Roman" w:hAnsi="Times New Roman" w:cs="Times New Roman"/>
          <w:sz w:val="24"/>
          <w:szCs w:val="24"/>
        </w:rPr>
        <w:t>Разучитьпесню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 xml:space="preserve"> «Don, t forget», «Head and shoulders». </w:t>
      </w:r>
      <w:r w:rsidR="00837E51">
        <w:rPr>
          <w:rFonts w:ascii="Times New Roman" w:hAnsi="Times New Roman" w:cs="Times New Roman"/>
          <w:sz w:val="24"/>
          <w:szCs w:val="24"/>
        </w:rPr>
        <w:t>4 / 8</w:t>
      </w: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7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Март Мой дом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 1. Ввести новую лексику по теме (дом, комната, окно, дверь, </w:t>
      </w:r>
      <w:r w:rsidR="00837E51">
        <w:rPr>
          <w:rFonts w:ascii="Times New Roman" w:hAnsi="Times New Roman" w:cs="Times New Roman"/>
          <w:sz w:val="24"/>
          <w:szCs w:val="24"/>
        </w:rPr>
        <w:t>пол, потолок, предметы мебели).</w:t>
      </w:r>
    </w:p>
    <w:p w:rsidR="0072103B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Прививать де</w:t>
      </w:r>
      <w:r w:rsidR="00837E51">
        <w:rPr>
          <w:rFonts w:ascii="Times New Roman" w:hAnsi="Times New Roman" w:cs="Times New Roman"/>
          <w:sz w:val="24"/>
          <w:szCs w:val="24"/>
        </w:rPr>
        <w:t>тям любовь к английскому языку.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3. Развивать коммуникативные навыки, умение общаться на английском языке, вести диалог «Where are you from?» - «I am from ….».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Воспитание чувства</w:t>
      </w:r>
      <w:r w:rsidR="00837E51">
        <w:rPr>
          <w:rFonts w:ascii="Times New Roman" w:hAnsi="Times New Roman" w:cs="Times New Roman"/>
          <w:sz w:val="24"/>
          <w:szCs w:val="24"/>
        </w:rPr>
        <w:t xml:space="preserve"> радости, гордости за свой дом.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Учи</w:t>
      </w:r>
      <w:r w:rsidR="00837E51">
        <w:rPr>
          <w:rFonts w:ascii="Times New Roman" w:hAnsi="Times New Roman" w:cs="Times New Roman"/>
          <w:sz w:val="24"/>
          <w:szCs w:val="24"/>
        </w:rPr>
        <w:t>ть правильно произносить звуки.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6. Выучить стихотворение «My house», «Квартира» 4 / 8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8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Апрель Фрукты, овощи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Познакомить детей с названиями фруктов и овощей на английском языке (яблоко, груша, апельсин, лимон, ягода, помидор, о</w:t>
      </w:r>
      <w:r w:rsidR="00837E51">
        <w:rPr>
          <w:rFonts w:ascii="Times New Roman" w:hAnsi="Times New Roman" w:cs="Times New Roman"/>
          <w:sz w:val="24"/>
          <w:szCs w:val="24"/>
        </w:rPr>
        <w:t>гурец, картошка, лук, морковь).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Учить детей пони</w:t>
      </w:r>
      <w:r w:rsidR="00837E51">
        <w:rPr>
          <w:rFonts w:ascii="Times New Roman" w:hAnsi="Times New Roman" w:cs="Times New Roman"/>
          <w:sz w:val="24"/>
          <w:szCs w:val="24"/>
        </w:rPr>
        <w:t>мать и слушать английскую речь.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lastRenderedPageBreak/>
        <w:t>3. Тренировать в произношении речевые структуры «I like…», «He/ She likes…», прави</w:t>
      </w:r>
      <w:r w:rsidR="00837E51">
        <w:rPr>
          <w:rFonts w:ascii="Times New Roman" w:hAnsi="Times New Roman" w:cs="Times New Roman"/>
          <w:sz w:val="24"/>
          <w:szCs w:val="24"/>
        </w:rPr>
        <w:t>льно произносить слова и звуки.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Тренир</w:t>
      </w:r>
      <w:r w:rsidR="00837E51">
        <w:rPr>
          <w:rFonts w:ascii="Times New Roman" w:hAnsi="Times New Roman" w:cs="Times New Roman"/>
          <w:sz w:val="24"/>
          <w:szCs w:val="24"/>
        </w:rPr>
        <w:t>овать у детей внимание, память.</w:t>
      </w:r>
    </w:p>
    <w:p w:rsidR="00B22993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5. Выучить стихотворения «В </w:t>
      </w:r>
      <w:r w:rsidR="00837E51">
        <w:rPr>
          <w:rFonts w:ascii="Times New Roman" w:hAnsi="Times New Roman" w:cs="Times New Roman"/>
          <w:sz w:val="24"/>
          <w:szCs w:val="24"/>
        </w:rPr>
        <w:t>огороде», «Фрукты-овощи». 4 / 8</w:t>
      </w:r>
    </w:p>
    <w:p w:rsidR="00837E51" w:rsidRPr="00880FB0" w:rsidRDefault="00837E51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651FC" w:rsidRDefault="00A651FC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9 </w:t>
      </w:r>
      <w:r w:rsidRPr="00837E51">
        <w:rPr>
          <w:rFonts w:ascii="Times New Roman" w:hAnsi="Times New Roman" w:cs="Times New Roman"/>
          <w:b/>
          <w:sz w:val="24"/>
          <w:szCs w:val="24"/>
          <w:u w:val="single"/>
        </w:rPr>
        <w:t>Май Магазин игрушек</w:t>
      </w: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7E51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Учить детей называть игрушки, их цвет, к</w:t>
      </w:r>
      <w:r w:rsidR="00837E51">
        <w:rPr>
          <w:rFonts w:ascii="Times New Roman" w:hAnsi="Times New Roman" w:cs="Times New Roman"/>
          <w:sz w:val="24"/>
          <w:szCs w:val="24"/>
        </w:rPr>
        <w:t>оличество.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Тренировать внимание, память, правиль</w:t>
      </w:r>
      <w:r w:rsidR="00837E51">
        <w:rPr>
          <w:rFonts w:ascii="Times New Roman" w:hAnsi="Times New Roman" w:cs="Times New Roman"/>
          <w:sz w:val="24"/>
          <w:szCs w:val="24"/>
        </w:rPr>
        <w:t>ное произношение слов и звуков.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3. Закрепить умение дете</w:t>
      </w:r>
      <w:r w:rsidR="00837E51">
        <w:rPr>
          <w:rFonts w:ascii="Times New Roman" w:hAnsi="Times New Roman" w:cs="Times New Roman"/>
          <w:sz w:val="24"/>
          <w:szCs w:val="24"/>
        </w:rPr>
        <w:t>й общаться на английском языке.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Привива</w:t>
      </w:r>
      <w:r w:rsidR="00837E51">
        <w:rPr>
          <w:rFonts w:ascii="Times New Roman" w:hAnsi="Times New Roman" w:cs="Times New Roman"/>
          <w:sz w:val="24"/>
          <w:szCs w:val="24"/>
        </w:rPr>
        <w:t>ть интерес к англоязычной речи.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Развивать у детей коммуникативные навыки, повторить знакомые песни, стихи. 2 / 4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2993" w:rsidRPr="0072103B" w:rsidRDefault="00B22993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 </w:t>
      </w:r>
      <w:r w:rsidRPr="00837E51">
        <w:rPr>
          <w:rFonts w:ascii="Times New Roman" w:hAnsi="Times New Roman" w:cs="Times New Roman"/>
          <w:b/>
          <w:sz w:val="24"/>
          <w:szCs w:val="24"/>
        </w:rPr>
        <w:t xml:space="preserve">Разделы программы </w:t>
      </w:r>
      <w:r w:rsidR="00837E51" w:rsidRPr="00837E51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72103B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 Greeting/Приветствие</w:t>
      </w:r>
      <w:r w:rsidR="00837E51">
        <w:rPr>
          <w:rFonts w:ascii="Times New Roman" w:hAnsi="Times New Roman" w:cs="Times New Roman"/>
          <w:sz w:val="24"/>
          <w:szCs w:val="24"/>
        </w:rPr>
        <w:t xml:space="preserve"> - </w:t>
      </w:r>
      <w:r w:rsidR="0077422F">
        <w:rPr>
          <w:rFonts w:ascii="Times New Roman" w:hAnsi="Times New Roman" w:cs="Times New Roman"/>
          <w:sz w:val="24"/>
          <w:szCs w:val="24"/>
        </w:rPr>
        <w:t xml:space="preserve"> 2</w:t>
      </w:r>
      <w:r w:rsidR="00837E5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 Count 1-6/Счёт 1-6</w:t>
      </w:r>
      <w:r w:rsidR="0077422F">
        <w:rPr>
          <w:rFonts w:ascii="Times New Roman" w:hAnsi="Times New Roman" w:cs="Times New Roman"/>
          <w:sz w:val="24"/>
          <w:szCs w:val="24"/>
        </w:rPr>
        <w:t xml:space="preserve"> -  2</w:t>
      </w:r>
      <w:r w:rsidR="00837E5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 xml:space="preserve">3 Pets and other animals/Питомцы и другие животные </w:t>
      </w:r>
      <w:r w:rsidR="00837E51">
        <w:rPr>
          <w:rFonts w:ascii="Times New Roman" w:hAnsi="Times New Roman" w:cs="Times New Roman"/>
          <w:sz w:val="24"/>
          <w:szCs w:val="24"/>
        </w:rPr>
        <w:t xml:space="preserve">– </w:t>
      </w:r>
      <w:r w:rsidRPr="00880FB0">
        <w:rPr>
          <w:rFonts w:ascii="Times New Roman" w:hAnsi="Times New Roman" w:cs="Times New Roman"/>
          <w:sz w:val="24"/>
          <w:szCs w:val="24"/>
        </w:rPr>
        <w:t>4</w:t>
      </w:r>
      <w:r w:rsidR="00837E5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22993" w:rsidRPr="008B3A59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A59">
        <w:rPr>
          <w:rFonts w:ascii="Times New Roman" w:hAnsi="Times New Roman" w:cs="Times New Roman"/>
          <w:sz w:val="24"/>
          <w:szCs w:val="24"/>
        </w:rPr>
        <w:t xml:space="preserve">4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Colour</w:t>
      </w:r>
      <w:r w:rsidRPr="008B3A59">
        <w:rPr>
          <w:rFonts w:ascii="Times New Roman" w:hAnsi="Times New Roman" w:cs="Times New Roman"/>
          <w:sz w:val="24"/>
          <w:szCs w:val="24"/>
        </w:rPr>
        <w:t>/</w:t>
      </w:r>
      <w:r w:rsidRPr="00880FB0">
        <w:rPr>
          <w:rFonts w:ascii="Times New Roman" w:hAnsi="Times New Roman" w:cs="Times New Roman"/>
          <w:sz w:val="24"/>
          <w:szCs w:val="24"/>
        </w:rPr>
        <w:t>Цвет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 - </w:t>
      </w:r>
      <w:r w:rsidRPr="008B3A59">
        <w:rPr>
          <w:rFonts w:ascii="Times New Roman" w:hAnsi="Times New Roman" w:cs="Times New Roman"/>
          <w:sz w:val="24"/>
          <w:szCs w:val="24"/>
        </w:rPr>
        <w:t>4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>
        <w:rPr>
          <w:rFonts w:ascii="Times New Roman" w:hAnsi="Times New Roman" w:cs="Times New Roman"/>
          <w:sz w:val="24"/>
          <w:szCs w:val="24"/>
        </w:rPr>
        <w:t>часа</w:t>
      </w:r>
    </w:p>
    <w:p w:rsidR="00B22993" w:rsidRPr="008B3A59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A59">
        <w:rPr>
          <w:rFonts w:ascii="Times New Roman" w:hAnsi="Times New Roman" w:cs="Times New Roman"/>
          <w:sz w:val="24"/>
          <w:szCs w:val="24"/>
        </w:rPr>
        <w:t xml:space="preserve">5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family</w:t>
      </w:r>
      <w:r w:rsidRPr="008B3A59">
        <w:rPr>
          <w:rFonts w:ascii="Times New Roman" w:hAnsi="Times New Roman" w:cs="Times New Roman"/>
          <w:sz w:val="24"/>
          <w:szCs w:val="24"/>
        </w:rPr>
        <w:t>/</w:t>
      </w:r>
      <w:r w:rsidRPr="00880FB0">
        <w:rPr>
          <w:rFonts w:ascii="Times New Roman" w:hAnsi="Times New Roman" w:cs="Times New Roman"/>
          <w:sz w:val="24"/>
          <w:szCs w:val="24"/>
        </w:rPr>
        <w:t>Семья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– </w:t>
      </w:r>
      <w:r w:rsidRPr="008B3A59">
        <w:rPr>
          <w:rFonts w:ascii="Times New Roman" w:hAnsi="Times New Roman" w:cs="Times New Roman"/>
          <w:sz w:val="24"/>
          <w:szCs w:val="24"/>
        </w:rPr>
        <w:t>4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>
        <w:rPr>
          <w:rFonts w:ascii="Times New Roman" w:hAnsi="Times New Roman" w:cs="Times New Roman"/>
          <w:sz w:val="24"/>
          <w:szCs w:val="24"/>
        </w:rPr>
        <w:t>часа</w:t>
      </w:r>
    </w:p>
    <w:p w:rsidR="00B22993" w:rsidRP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E51">
        <w:rPr>
          <w:rFonts w:ascii="Times New Roman" w:hAnsi="Times New Roman" w:cs="Times New Roman"/>
          <w:sz w:val="24"/>
          <w:szCs w:val="24"/>
        </w:rPr>
        <w:t xml:space="preserve">6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Here</w:t>
      </w:r>
      <w:r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am</w:t>
      </w:r>
      <w:r w:rsidRPr="00837E51">
        <w:rPr>
          <w:rFonts w:ascii="Times New Roman" w:hAnsi="Times New Roman" w:cs="Times New Roman"/>
          <w:sz w:val="24"/>
          <w:szCs w:val="24"/>
        </w:rPr>
        <w:t>/</w:t>
      </w:r>
      <w:r w:rsidRPr="00880FB0">
        <w:rPr>
          <w:rFonts w:ascii="Times New Roman" w:hAnsi="Times New Roman" w:cs="Times New Roman"/>
          <w:sz w:val="24"/>
          <w:szCs w:val="24"/>
        </w:rPr>
        <w:t>Это</w:t>
      </w:r>
      <w:r w:rsidR="00837E51"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я</w:t>
      </w:r>
      <w:r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="00837E51" w:rsidRPr="00837E51">
        <w:rPr>
          <w:rFonts w:ascii="Times New Roman" w:hAnsi="Times New Roman" w:cs="Times New Roman"/>
          <w:sz w:val="24"/>
          <w:szCs w:val="24"/>
        </w:rPr>
        <w:t xml:space="preserve">– </w:t>
      </w:r>
      <w:r w:rsidRPr="00837E51">
        <w:rPr>
          <w:rFonts w:ascii="Times New Roman" w:hAnsi="Times New Roman" w:cs="Times New Roman"/>
          <w:sz w:val="24"/>
          <w:szCs w:val="24"/>
        </w:rPr>
        <w:t>4</w:t>
      </w:r>
      <w:r w:rsidR="00837E5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22993" w:rsidRPr="008B3A59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A59">
        <w:rPr>
          <w:rFonts w:ascii="Times New Roman" w:hAnsi="Times New Roman" w:cs="Times New Roman"/>
          <w:sz w:val="24"/>
          <w:szCs w:val="24"/>
        </w:rPr>
        <w:t xml:space="preserve">7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My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house</w:t>
      </w:r>
      <w:r w:rsidRPr="008B3A59">
        <w:rPr>
          <w:rFonts w:ascii="Times New Roman" w:hAnsi="Times New Roman" w:cs="Times New Roman"/>
          <w:sz w:val="24"/>
          <w:szCs w:val="24"/>
        </w:rPr>
        <w:t>/</w:t>
      </w:r>
      <w:r w:rsidRPr="00880FB0">
        <w:rPr>
          <w:rFonts w:ascii="Times New Roman" w:hAnsi="Times New Roman" w:cs="Times New Roman"/>
          <w:sz w:val="24"/>
          <w:szCs w:val="24"/>
        </w:rPr>
        <w:t>Мой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дом</w:t>
      </w:r>
      <w:r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– </w:t>
      </w:r>
      <w:r w:rsidRPr="008B3A59">
        <w:rPr>
          <w:rFonts w:ascii="Times New Roman" w:hAnsi="Times New Roman" w:cs="Times New Roman"/>
          <w:sz w:val="24"/>
          <w:szCs w:val="24"/>
        </w:rPr>
        <w:t>4</w:t>
      </w:r>
      <w:r w:rsidR="00837E51" w:rsidRPr="008B3A59">
        <w:rPr>
          <w:rFonts w:ascii="Times New Roman" w:hAnsi="Times New Roman" w:cs="Times New Roman"/>
          <w:sz w:val="24"/>
          <w:szCs w:val="24"/>
        </w:rPr>
        <w:t xml:space="preserve"> </w:t>
      </w:r>
      <w:r w:rsidR="00837E51">
        <w:rPr>
          <w:rFonts w:ascii="Times New Roman" w:hAnsi="Times New Roman" w:cs="Times New Roman"/>
          <w:sz w:val="24"/>
          <w:szCs w:val="24"/>
        </w:rPr>
        <w:t>часа</w:t>
      </w:r>
    </w:p>
    <w:p w:rsidR="00B22993" w:rsidRP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80FB0">
        <w:rPr>
          <w:rFonts w:ascii="Times New Roman" w:hAnsi="Times New Roman" w:cs="Times New Roman"/>
          <w:sz w:val="24"/>
          <w:szCs w:val="24"/>
          <w:lang w:val="en-US"/>
        </w:rPr>
        <w:t>8 Fruits and vegetables/</w:t>
      </w:r>
      <w:r w:rsidRPr="00880FB0">
        <w:rPr>
          <w:rFonts w:ascii="Times New Roman" w:hAnsi="Times New Roman" w:cs="Times New Roman"/>
          <w:sz w:val="24"/>
          <w:szCs w:val="24"/>
        </w:rPr>
        <w:t>Фрукты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и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овощи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837E51">
        <w:rPr>
          <w:rFonts w:ascii="Times New Roman" w:hAnsi="Times New Roman" w:cs="Times New Roman"/>
          <w:sz w:val="24"/>
          <w:szCs w:val="24"/>
          <w:lang w:val="en-US"/>
        </w:rPr>
        <w:t xml:space="preserve"> 4</w:t>
      </w:r>
      <w:r w:rsidR="00837E51" w:rsidRPr="00837E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7E51">
        <w:rPr>
          <w:rFonts w:ascii="Times New Roman" w:hAnsi="Times New Roman" w:cs="Times New Roman"/>
          <w:sz w:val="24"/>
          <w:szCs w:val="24"/>
        </w:rPr>
        <w:t>часа</w:t>
      </w:r>
    </w:p>
    <w:p w:rsidR="00B22993" w:rsidRPr="00837E51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E51">
        <w:rPr>
          <w:rFonts w:ascii="Times New Roman" w:hAnsi="Times New Roman" w:cs="Times New Roman"/>
          <w:sz w:val="24"/>
          <w:szCs w:val="24"/>
        </w:rPr>
        <w:t xml:space="preserve">9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37E51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toy</w:t>
      </w:r>
      <w:r w:rsidRPr="00837E51">
        <w:rPr>
          <w:rFonts w:ascii="Times New Roman" w:hAnsi="Times New Roman" w:cs="Times New Roman"/>
          <w:sz w:val="24"/>
          <w:szCs w:val="24"/>
        </w:rPr>
        <w:t>-</w:t>
      </w:r>
      <w:r w:rsidRPr="00880FB0">
        <w:rPr>
          <w:rFonts w:ascii="Times New Roman" w:hAnsi="Times New Roman" w:cs="Times New Roman"/>
          <w:sz w:val="24"/>
          <w:szCs w:val="24"/>
          <w:lang w:val="en-US"/>
        </w:rPr>
        <w:t>shop</w:t>
      </w:r>
      <w:r w:rsidRPr="00837E51">
        <w:rPr>
          <w:rFonts w:ascii="Times New Roman" w:hAnsi="Times New Roman" w:cs="Times New Roman"/>
          <w:sz w:val="24"/>
          <w:szCs w:val="24"/>
        </w:rPr>
        <w:t>/</w:t>
      </w:r>
      <w:r w:rsidRPr="00880FB0">
        <w:rPr>
          <w:rFonts w:ascii="Times New Roman" w:hAnsi="Times New Roman" w:cs="Times New Roman"/>
          <w:sz w:val="24"/>
          <w:szCs w:val="24"/>
        </w:rPr>
        <w:t>Магазин</w:t>
      </w:r>
      <w:r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Pr="00880FB0">
        <w:rPr>
          <w:rFonts w:ascii="Times New Roman" w:hAnsi="Times New Roman" w:cs="Times New Roman"/>
          <w:sz w:val="24"/>
          <w:szCs w:val="24"/>
        </w:rPr>
        <w:t>игрушек</w:t>
      </w:r>
      <w:r w:rsidRPr="00837E51">
        <w:rPr>
          <w:rFonts w:ascii="Times New Roman" w:hAnsi="Times New Roman" w:cs="Times New Roman"/>
          <w:sz w:val="24"/>
          <w:szCs w:val="24"/>
        </w:rPr>
        <w:t xml:space="preserve"> </w:t>
      </w:r>
      <w:r w:rsidR="00837E51">
        <w:rPr>
          <w:rFonts w:ascii="Times New Roman" w:hAnsi="Times New Roman" w:cs="Times New Roman"/>
          <w:sz w:val="24"/>
          <w:szCs w:val="24"/>
        </w:rPr>
        <w:t xml:space="preserve">– </w:t>
      </w:r>
      <w:r w:rsidRPr="00837E51">
        <w:rPr>
          <w:rFonts w:ascii="Times New Roman" w:hAnsi="Times New Roman" w:cs="Times New Roman"/>
          <w:sz w:val="24"/>
          <w:szCs w:val="24"/>
        </w:rPr>
        <w:t>4</w:t>
      </w:r>
      <w:r w:rsidR="00837E51">
        <w:rPr>
          <w:rFonts w:ascii="Times New Roman" w:hAnsi="Times New Roman" w:cs="Times New Roman"/>
          <w:sz w:val="24"/>
          <w:szCs w:val="24"/>
        </w:rPr>
        <w:t xml:space="preserve"> часа</w:t>
      </w:r>
    </w:p>
    <w:p w:rsidR="00B22993" w:rsidRPr="00880FB0" w:rsidRDefault="008B3A59" w:rsidP="00A651FC">
      <w:pPr>
        <w:tabs>
          <w:tab w:val="left" w:pos="40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22993" w:rsidRPr="00B529B9" w:rsidRDefault="00B529B9" w:rsidP="00A651FC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используемой литературы:</w:t>
      </w:r>
    </w:p>
    <w:p w:rsidR="0072103B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1. Английский для малышей. Шишкова И. А., Вербовская М. Е. Под. ред. Н. А. Бонк, Учебно-методический комплект для детей 4-6 лет,2004.-96с.</w:t>
      </w:r>
    </w:p>
    <w:p w:rsidR="00B529B9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2. Первые уроки английского. Книга для занятий с дошкольниками. Благовещенская Т. А., М.: ООО "Издательство РОСМЭН-ПРЕСС", 2004. - 103с.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3. Биболетова М. З. и др. “Enjoy En</w:t>
      </w:r>
      <w:r w:rsidR="00B529B9">
        <w:rPr>
          <w:rFonts w:ascii="Times New Roman" w:hAnsi="Times New Roman" w:cs="Times New Roman"/>
          <w:sz w:val="24"/>
          <w:szCs w:val="24"/>
        </w:rPr>
        <w:t>glish-1”, Обнинск: Титул, 2005.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4. Стронин М. Ф. Обучающие игры на уроке иностранног</w:t>
      </w:r>
      <w:r w:rsidR="00B529B9">
        <w:rPr>
          <w:rFonts w:ascii="Times New Roman" w:hAnsi="Times New Roman" w:cs="Times New Roman"/>
          <w:sz w:val="24"/>
          <w:szCs w:val="24"/>
        </w:rPr>
        <w:t>о языка. М., Просвещение, 1984.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5. Конышева А. В. Англи</w:t>
      </w:r>
      <w:r w:rsidR="00B529B9">
        <w:rPr>
          <w:rFonts w:ascii="Times New Roman" w:hAnsi="Times New Roman" w:cs="Times New Roman"/>
          <w:sz w:val="24"/>
          <w:szCs w:val="24"/>
        </w:rPr>
        <w:t>йский для малышей, Минск, 2004.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lastRenderedPageBreak/>
        <w:t xml:space="preserve">6. Коти Т. </w:t>
      </w:r>
      <w:r w:rsidR="00B529B9">
        <w:rPr>
          <w:rFonts w:ascii="Times New Roman" w:hAnsi="Times New Roman" w:cs="Times New Roman"/>
          <w:sz w:val="24"/>
          <w:szCs w:val="24"/>
        </w:rPr>
        <w:t>Ю. Английская азбука, М., 1997.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7. Черепева Н. Ю. Английский язык для дошкольников (игры, песни, стихи). М., «Аква</w:t>
      </w:r>
      <w:r w:rsidR="00B529B9">
        <w:rPr>
          <w:rFonts w:ascii="Times New Roman" w:hAnsi="Times New Roman" w:cs="Times New Roman"/>
          <w:sz w:val="24"/>
          <w:szCs w:val="24"/>
        </w:rPr>
        <w:t>риум», 2002.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8. Лосева С. В. Английс</w:t>
      </w:r>
      <w:r w:rsidR="00B529B9">
        <w:rPr>
          <w:rFonts w:ascii="Times New Roman" w:hAnsi="Times New Roman" w:cs="Times New Roman"/>
          <w:sz w:val="24"/>
          <w:szCs w:val="24"/>
        </w:rPr>
        <w:t>кий в рифмах, М., Буклет, 1993.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9. Английские стихи для детей, сост. Верхогля</w:t>
      </w:r>
      <w:r w:rsidR="00B529B9">
        <w:rPr>
          <w:rFonts w:ascii="Times New Roman" w:hAnsi="Times New Roman" w:cs="Times New Roman"/>
          <w:sz w:val="24"/>
          <w:szCs w:val="24"/>
        </w:rPr>
        <w:t>д В. А., М. ,АЙРИС ПРЕСС, 2001.</w:t>
      </w:r>
    </w:p>
    <w:p w:rsidR="00B22993" w:rsidRPr="00880FB0" w:rsidRDefault="00B22993" w:rsidP="00A651F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FB0">
        <w:rPr>
          <w:rFonts w:ascii="Times New Roman" w:hAnsi="Times New Roman" w:cs="Times New Roman"/>
          <w:sz w:val="24"/>
          <w:szCs w:val="24"/>
        </w:rPr>
        <w:t>10. Комплексная программа обучения английскому языку детей 4-7 лет, сост. М. Л. Филина, Волгоград, 2009.</w:t>
      </w:r>
    </w:p>
    <w:sectPr w:rsidR="00B22993" w:rsidRPr="00880FB0" w:rsidSect="00A651FC">
      <w:footerReference w:type="default" r:id="rId8"/>
      <w:pgSz w:w="11906" w:h="16838"/>
      <w:pgMar w:top="1134" w:right="85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C79" w:rsidRDefault="00B06C79" w:rsidP="00BD5C07">
      <w:pPr>
        <w:spacing w:after="0" w:line="240" w:lineRule="auto"/>
      </w:pPr>
      <w:r>
        <w:separator/>
      </w:r>
    </w:p>
  </w:endnote>
  <w:endnote w:type="continuationSeparator" w:id="0">
    <w:p w:rsidR="00B06C79" w:rsidRDefault="00B06C79" w:rsidP="00BD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03B" w:rsidRDefault="0072103B" w:rsidP="0072103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C79" w:rsidRDefault="00B06C79" w:rsidP="00BD5C07">
      <w:pPr>
        <w:spacing w:after="0" w:line="240" w:lineRule="auto"/>
      </w:pPr>
      <w:r>
        <w:separator/>
      </w:r>
    </w:p>
  </w:footnote>
  <w:footnote w:type="continuationSeparator" w:id="0">
    <w:p w:rsidR="00B06C79" w:rsidRDefault="00B06C79" w:rsidP="00BD5C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4B9"/>
    <w:rsid w:val="002D3936"/>
    <w:rsid w:val="00347278"/>
    <w:rsid w:val="004063E3"/>
    <w:rsid w:val="0047797B"/>
    <w:rsid w:val="0052170F"/>
    <w:rsid w:val="005D4D9E"/>
    <w:rsid w:val="006255C3"/>
    <w:rsid w:val="0069269A"/>
    <w:rsid w:val="0072103B"/>
    <w:rsid w:val="0077422F"/>
    <w:rsid w:val="00837E51"/>
    <w:rsid w:val="008544B9"/>
    <w:rsid w:val="00880FB0"/>
    <w:rsid w:val="008B3A59"/>
    <w:rsid w:val="00924B72"/>
    <w:rsid w:val="00A25765"/>
    <w:rsid w:val="00A651FC"/>
    <w:rsid w:val="00B06C79"/>
    <w:rsid w:val="00B22993"/>
    <w:rsid w:val="00B529B9"/>
    <w:rsid w:val="00BA3666"/>
    <w:rsid w:val="00BD5C07"/>
    <w:rsid w:val="00C046AB"/>
    <w:rsid w:val="00CE05CE"/>
    <w:rsid w:val="00D7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5C07"/>
  </w:style>
  <w:style w:type="paragraph" w:styleId="a5">
    <w:name w:val="footer"/>
    <w:basedOn w:val="a"/>
    <w:link w:val="a6"/>
    <w:uiPriority w:val="99"/>
    <w:unhideWhenUsed/>
    <w:rsid w:val="00BD5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5C07"/>
  </w:style>
  <w:style w:type="paragraph" w:styleId="a7">
    <w:name w:val="Balloon Text"/>
    <w:basedOn w:val="a"/>
    <w:link w:val="a8"/>
    <w:uiPriority w:val="99"/>
    <w:semiHidden/>
    <w:unhideWhenUsed/>
    <w:rsid w:val="00347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4727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5C07"/>
  </w:style>
  <w:style w:type="paragraph" w:styleId="a5">
    <w:name w:val="footer"/>
    <w:basedOn w:val="a"/>
    <w:link w:val="a6"/>
    <w:uiPriority w:val="99"/>
    <w:unhideWhenUsed/>
    <w:rsid w:val="00BD5C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5C07"/>
  </w:style>
  <w:style w:type="paragraph" w:styleId="a7">
    <w:name w:val="Balloon Text"/>
    <w:basedOn w:val="a"/>
    <w:link w:val="a8"/>
    <w:uiPriority w:val="99"/>
    <w:semiHidden/>
    <w:unhideWhenUsed/>
    <w:rsid w:val="00347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472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7AA82-C5F3-487C-9A0D-869AC55B9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2230</Words>
  <Characters>12711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Воронина</dc:creator>
  <cp:lastModifiedBy>User</cp:lastModifiedBy>
  <cp:revision>2</cp:revision>
  <cp:lastPrinted>2020-09-28T09:27:00Z</cp:lastPrinted>
  <dcterms:created xsi:type="dcterms:W3CDTF">2021-05-31T07:43:00Z</dcterms:created>
  <dcterms:modified xsi:type="dcterms:W3CDTF">2021-05-31T07:43:00Z</dcterms:modified>
</cp:coreProperties>
</file>